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uppressLineNumbers w:val="0"/>
        <w:shd w:val="clear" w:color="9CC4E5" w:themeColor="accent1" w:themeTint="99" w:fill="9CC4E5"/>
        <w:spacing w:lineRule="auto" w:line="276" w:before="340" w:after="340"/>
        <w:jc w:val="center"/>
        <w:rPr>
          <w:color w:val="002060"/>
          <w14:ligatures w14:val="none"/>
        </w:rPr>
      </w:pPr>
      <w:r>
        <w:rPr>
          <w:color w:val="002060"/>
          <w:shd w:fill="9CC4E5" w:val="clear"/>
        </w:rPr>
        <w:t>Garchytecture</w:t>
      </w:r>
    </w:p>
    <w:p>
      <w:pPr>
        <w:pStyle w:val="Normal"/>
        <w:rPr/>
      </w:pPr>
      <w:r>
        <w:rPr/>
      </w:r>
    </w:p>
    <w:p>
      <w:pPr>
        <w:pStyle w:val="Heading1"/>
        <w:rPr>
          <w:highlight w:val="none"/>
        </w:rPr>
      </w:pPr>
      <w:r>
        <w:rPr/>
        <w:t>Alejandro García Sánchez</w:t>
      </w:r>
    </w:p>
    <w:p>
      <w:pPr>
        <w:pStyle w:val="Heading2"/>
        <w:suppressLineNumbers w:val="0"/>
        <w:shd w:val="clear" w:color="B4C7E7" w:themeColor="accent5" w:themeTint="66" w:fill="B4C7E7"/>
        <w:spacing w:lineRule="auto" w:line="240" w:before="170" w:after="170"/>
        <w:jc w:val="left"/>
        <w:rPr/>
      </w:pPr>
      <w:r>
        <w:rPr/>
        <w:t>Presentación de la empresa</w:t>
      </w:r>
    </w:p>
    <w:p>
      <w:pPr>
        <w:pStyle w:val="Normal"/>
        <w:rPr/>
      </w:pPr>
      <w:r>
        <w:rPr/>
      </w:r>
    </w:p>
    <w:p>
      <w:pPr>
        <w:pStyle w:val="Normal"/>
        <w:rPr>
          <w:highlight w:val="none"/>
        </w:rPr>
      </w:pPr>
      <w:r>
        <w:rPr/>
        <w:t>Empresa de moda textil unisex. Basada en mi experiencia en inditex, pero mas simplificada.</w:t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>Aplicaciones de la categoría VENTAS</w:t>
      </w:r>
    </w:p>
    <w:p>
      <w:pPr>
        <w:pStyle w:val="Heading3"/>
        <w:suppressLineNumbers w:val="0"/>
        <w:shd w:val="clear" w:color="D9E2F2" w:themeColor="accent5" w:themeTint="33" w:fill="D9E2F2"/>
        <w:spacing w:lineRule="auto" w:line="276" w:before="283" w:after="283"/>
        <w:ind w:left="567"/>
        <w:jc w:val="left"/>
        <w:rPr/>
      </w:pPr>
      <w:r>
        <w:rPr/>
        <w:t xml:space="preserve">Ventas </w:t>
      </w:r>
    </w:p>
    <w:p>
      <w:pPr>
        <w:pStyle w:val="Normal"/>
        <w:ind w:hanging="0" w:left="0"/>
        <w:rPr>
          <w:highlight w:val="none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Estos son mis productos por ahora, como se ve es moda textil.</w:t>
      </w:r>
    </w:p>
    <w:p>
      <w:pPr>
        <w:pStyle w:val="Normal"/>
        <w:ind w:hanging="0" w:left="0"/>
        <w:rPr>
          <w:highlight w:val="none"/>
        </w:rPr>
      </w:pPr>
      <w:r>
        <w:rPr/>
      </w:r>
    </w:p>
    <w:p>
      <w:pPr>
        <w:pStyle w:val="Normal"/>
        <w:ind w:hanging="0" w:left="0"/>
        <w:rPr>
          <w:highlight w:val="none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Detalles de uno de mis productos.</w:t>
      </w:r>
    </w:p>
    <w:p>
      <w:pPr>
        <w:pStyle w:val="Normal"/>
        <w:ind w:hanging="0" w:left="0"/>
        <w:rPr>
          <w:highlight w:val="none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Unos presupuestos de ejemplo.</w:t>
      </w:r>
    </w:p>
    <w:p>
      <w:pPr>
        <w:pStyle w:val="Normal"/>
        <w:ind w:hanging="0" w:left="0"/>
        <w:rPr>
          <w:highlight w:val="none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He metido productos y un descuento</w:t>
      </w:r>
    </w:p>
    <w:p>
      <w:pPr>
        <w:pStyle w:val="Normal"/>
        <w:ind w:hanging="0" w:left="0"/>
        <w:rPr>
          <w:highlight w:val="none"/>
        </w:rPr>
      </w:pPr>
      <w:r>
        <w:rPr/>
        <w:t>En los productos tienes que habilitar la opcion de venta en TPV, y la creacion de clientes, yo he hecho estos.</w:t>
      </w:r>
    </w:p>
    <w:p>
      <w:pPr>
        <w:pStyle w:val="Normal"/>
        <w:ind w:hanging="0" w:left="0"/>
        <w:rPr>
          <w:highlight w:val="none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393825"/>
            <wp:effectExtent l="0" t="0" r="0" b="0"/>
            <wp:wrapSquare wrapText="largest"/>
            <wp:docPr id="5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rPr/>
      </w:pPr>
      <w:r>
        <w:rPr/>
        <w:t>Punto de venta</w:t>
      </w:r>
    </w:p>
    <w:p>
      <w:pPr>
        <w:pStyle w:val="Normal"/>
        <w:ind w:hanging="0" w:left="0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6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Es una TPV, he trabajado con ellas en inditex y eran casi iguales.</w:t>
      </w:r>
    </w:p>
    <w:p>
      <w:pPr>
        <w:pStyle w:val="Normal"/>
        <w:ind w:hanging="0" w:left="0"/>
        <w:rPr>
          <w:highlight w:val="none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38735</wp:posOffset>
            </wp:positionH>
            <wp:positionV relativeFrom="paragraph">
              <wp:posOffset>-1270</wp:posOffset>
            </wp:positionV>
            <wp:extent cx="2433955" cy="3442335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955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hd w:val="nil"/>
        <w:rPr/>
      </w:pPr>
      <w:r>
        <w:rPr/>
        <w:t xml:space="preserve">  </w:t>
      </w:r>
      <w:r>
        <w:rPr/>
        <w:t>Esto es un ejemplo de ticket creado en el TPV.</w:t>
      </w:r>
      <w:r>
        <w:br w:type="page"/>
      </w:r>
    </w:p>
    <w:p>
      <w:pPr>
        <w:pStyle w:val="Normal"/>
        <w:spacing w:before="0" w:after="200"/>
        <w:rPr/>
      </w:pPr>
      <w:r>
        <w:rPr/>
      </w:r>
    </w:p>
    <w:p>
      <w:pPr>
        <w:pStyle w:val="Heading2"/>
        <w:rPr/>
      </w:pPr>
      <w:r>
        <w:rPr/>
        <w:t>Aplicaciones de la categoría RECURSOS HUMANOS</w:t>
      </w:r>
    </w:p>
    <w:p>
      <w:pPr>
        <w:pStyle w:val="Heading3"/>
        <w:rPr/>
      </w:pPr>
      <w:r>
        <w:rPr/>
        <w:t>Empleados</w:t>
      </w:r>
    </w:p>
    <w:p>
      <w:pPr>
        <w:pStyle w:val="Normal"/>
        <w:ind w:hanging="0" w:left="0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Por ahora tengo estos empleados, habria un gerente, un encargado y el resto son dependientes .</w:t>
      </w:r>
    </w:p>
    <w:p>
      <w:pPr>
        <w:pStyle w:val="Normal"/>
        <w:ind w:hanging="0" w:left="0"/>
        <w:rPr>
          <w:highlight w:val="none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9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Aqui vemos al encargado, que depende del gerente y tiene a los dependientes a su cargo.</w:t>
      </w:r>
    </w:p>
    <w:p>
      <w:pPr>
        <w:pStyle w:val="Normal"/>
        <w:ind w:hanging="0" w:left="0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Como vemos solo el administrador puede modificar cosas.</w:t>
      </w:r>
      <w:r>
        <w:br w:type="page"/>
      </w:r>
    </w:p>
    <w:p>
      <w:pPr>
        <w:pStyle w:val="Heading3"/>
        <w:rPr>
          <w:highlight w:val="none"/>
        </w:rPr>
      </w:pPr>
      <w:r>
        <w:rPr/>
        <w:t>Proceso de selección</w:t>
      </w:r>
    </w:p>
    <w:p>
      <w:pPr>
        <w:pStyle w:val="Normal"/>
        <w:ind w:hanging="0" w:left="0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Un proceso de selección como indica la practica</w:t>
      </w:r>
    </w:p>
    <w:p>
      <w:pPr>
        <w:pStyle w:val="Normal"/>
        <w:ind w:hanging="0" w:left="0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Y los datos de uno de los candidatos</w:t>
      </w:r>
    </w:p>
    <w:p>
      <w:pPr>
        <w:pStyle w:val="Normal"/>
        <w:rPr/>
      </w:pPr>
      <w:r>
        <w:rPr/>
      </w:r>
    </w:p>
    <w:p>
      <w:pPr>
        <w:pStyle w:val="Normal"/>
        <w:shd w:val="nil"/>
        <w:rPr/>
      </w:pPr>
      <w:r>
        <w:rPr/>
      </w:r>
      <w:r>
        <w:br w:type="page"/>
      </w:r>
    </w:p>
    <w:p>
      <w:pPr>
        <w:pStyle w:val="Heading2"/>
        <w:spacing w:before="0" w:after="170"/>
        <w:rPr/>
      </w:pPr>
      <w:r>
        <w:rPr/>
        <w:t>Aplicaciones de la categoría SITIO WEB</w:t>
      </w:r>
    </w:p>
    <w:p>
      <w:pPr>
        <w:pStyle w:val="Heading3"/>
        <w:rPr/>
      </w:pPr>
      <w:r>
        <w:rPr/>
        <w:t>Sitio web</w:t>
      </w:r>
    </w:p>
    <w:p>
      <w:pPr>
        <w:pStyle w:val="Normal"/>
        <w:ind w:hanging="0" w:left="0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Le he quitado zoom para que se vea mas de la web.</w:t>
      </w:r>
    </w:p>
    <w:p>
      <w:pPr>
        <w:pStyle w:val="Normal"/>
        <w:ind w:hanging="0" w:left="0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4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Le he habilitado todos los productos que tengo mas el descuento y eso que ya proponia, hay que activarlos en la pestaña de productos por que si no no te los deja comprar.</w:t>
      </w:r>
    </w:p>
    <w:p>
      <w:pPr>
        <w:pStyle w:val="Normal"/>
        <w:ind w:hanging="0" w:left="0"/>
        <w:rPr/>
      </w:pPr>
      <w:r>
        <w:rPr/>
      </w:r>
    </w:p>
    <w:p>
      <w:pPr>
        <w:pStyle w:val="Heading3"/>
        <w:rPr>
          <w:highlight w:val="none"/>
        </w:rPr>
      </w:pPr>
      <w:r>
        <w:rPr/>
        <w:t>Comercio electrónico</w:t>
      </w:r>
    </w:p>
    <w:p>
      <w:pPr>
        <w:pStyle w:val="Normal"/>
        <w:ind w:hanging="0" w:left="0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Funciona igual que la web por asi decirlo y es como una extension de la venta online.</w:t>
      </w:r>
    </w:p>
    <w:p>
      <w:pPr>
        <w:pStyle w:val="Normal"/>
        <w:rPr/>
      </w:pPr>
      <w:r>
        <w:rPr/>
      </w:r>
    </w:p>
    <w:p>
      <w:pPr>
        <w:pStyle w:val="Normal"/>
        <w:shd w:val="nil"/>
        <w:rPr/>
      </w:pPr>
      <w:r>
        <w:rPr/>
      </w:r>
      <w:r>
        <w:br w:type="page"/>
      </w:r>
    </w:p>
    <w:p>
      <w:pPr>
        <w:pStyle w:val="Heading2"/>
        <w:spacing w:before="0" w:after="170"/>
        <w:rPr/>
      </w:pPr>
      <w:r>
        <w:rPr/>
        <w:t>AJUSTES</w:t>
      </w:r>
    </w:p>
    <w:p>
      <w:pPr>
        <w:pStyle w:val="Heading3"/>
        <w:rPr/>
      </w:pPr>
      <w:r>
        <w:rPr/>
        <w:t xml:space="preserve">Usuarios </w:t>
      </w:r>
    </w:p>
    <w:p>
      <w:pPr>
        <w:pStyle w:val="Normal"/>
        <w:ind w:hanging="0" w:left="0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Los usuarios.</w:t>
      </w:r>
    </w:p>
    <w:p>
      <w:pPr>
        <w:pStyle w:val="Normal"/>
        <w:ind w:hanging="0" w:left="0"/>
        <w:rPr>
          <w:highlight w:val="none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Compañias</w:t>
      </w:r>
      <w:r>
        <w:br w:type="page"/>
      </w:r>
    </w:p>
    <w:p>
      <w:pPr>
        <w:pStyle w:val="Heading3"/>
        <w:rPr/>
      </w:pPr>
      <w:r>
        <w:rPr/>
        <w:t>Aplicaciones</w:t>
      </w:r>
    </w:p>
    <w:p>
      <w:pPr>
        <w:pStyle w:val="Normal"/>
        <w:ind w:hanging="0" w:left="0"/>
        <w:rPr/>
      </w:pPr>
      <w:r>
        <w:rPr/>
        <w:t>He tenidoq ue instalar todas las apps que se pedian y a parte</w:t>
      </w:r>
    </w:p>
    <w:p>
      <w:pPr>
        <w:pStyle w:val="Normal"/>
        <w:shd w:val="nil"/>
        <w:rPr>
          <w:highlight w:val="none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Configuraciones opcionales del web site</w:t>
      </w:r>
    </w:p>
    <w:p>
      <w:pPr>
        <w:pStyle w:val="Normal"/>
        <w:shd w:val="nil"/>
        <w:rPr>
          <w:highlight w:val="none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9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Y he puesto que trabajen 35semanales.</w:t>
      </w:r>
      <w:r>
        <w:br w:type="page"/>
      </w:r>
    </w:p>
    <w:p>
      <w:pPr>
        <w:pStyle w:val="Heading2"/>
        <w:spacing w:before="0" w:after="170"/>
        <w:rPr/>
      </w:pPr>
      <w:r>
        <w:rPr/>
        <w:t>OTRAS CATEGORÍAS o APLICACIONES</w:t>
      </w:r>
    </w:p>
    <w:p>
      <w:pPr>
        <w:pStyle w:val="Heading3"/>
        <w:rPr>
          <w:highlight w:val="none"/>
        </w:rPr>
      </w:pPr>
      <w:r>
        <w:rPr/>
        <w:t>Chat en vivo</w:t>
      </w:r>
    </w:p>
    <w:p>
      <w:pPr>
        <w:pStyle w:val="Normal"/>
        <w:ind w:hanging="0" w:left="0"/>
        <w:rPr>
          <w:highlight w:val="none"/>
        </w:rPr>
      </w:pPr>
      <w:r>
        <w:rPr/>
        <w:t>Chat de contacto en vivo con el gerente si empresas o entidades quieren contactar con nosotros para oportunidades.</w:t>
      </w:r>
    </w:p>
    <w:p>
      <w:pPr>
        <w:pStyle w:val="Normal"/>
        <w:ind w:hanging="0" w:left="0"/>
        <w:rPr>
          <w:highlight w:val="none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Solo tiene acceso el gerente ya que es para entidades privadas.</w:t>
      </w:r>
    </w:p>
    <w:p>
      <w:pPr>
        <w:pStyle w:val="Normal"/>
        <w:widowControl/>
        <w:bidi w:val="0"/>
        <w:spacing w:lineRule="auto" w:line="276" w:beforeAutospacing="0" w:before="0" w:afterAutospacing="0" w:after="200"/>
        <w:jc w:val="left"/>
        <w:rPr/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Arial">
    <w:charset w:val="00"/>
    <w:family w:val="auto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 w:asciiTheme="minorHAnsi" w:cstheme="minorBidi" w:eastAsiaTheme="minorHAnsi" w:hAnsiTheme="minorHAnsi"/>
        <w:sz w:val="22"/>
        <w:szCs w:val="22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Autospacing="0" w:before="0" w:afterAutospacing="0" w:after="200"/>
      <w:jc w:val="left"/>
    </w:pPr>
    <w:rPr>
      <w:rFonts w:ascii="Arial" w:hAnsi="Arial" w:eastAsia="Arial" w:cs="Arial" w:asciiTheme="minorHAnsi" w:cstheme="minorBidi" w:eastAsiaTheme="minorHAnsi" w:hAnsiTheme="minorHAnsi"/>
      <w:color w:val="auto"/>
      <w:kern w:val="0"/>
      <w:sz w:val="22"/>
      <w:szCs w:val="22"/>
      <w:lang w:val="es-ES" w:eastAsia="en-US" w:bidi="ar-SA"/>
    </w:rPr>
  </w:style>
  <w:style w:type="paragraph" w:styleId="Heading1">
    <w:name w:val="heading 1"/>
    <w:basedOn w:val="Normal"/>
    <w:uiPriority w:val="9"/>
    <w:qFormat/>
    <w:pPr>
      <w:keepNext w:val="true"/>
      <w:keepLines/>
      <w:shd w:val="clear" w:color="9CC4E5" w:themeColor="accent1" w:themeTint="99" w:fill="9CC4E5"/>
      <w:spacing w:lineRule="auto" w:line="276" w:before="340" w:after="340"/>
      <w:jc w:val="center"/>
      <w:outlineLvl w:val="0"/>
    </w:pPr>
    <w:rPr>
      <w:rFonts w:ascii="Arial" w:hAnsi="Arial" w:eastAsia="Arial" w:cs="Arial"/>
      <w:color w:val="002060"/>
      <w:sz w:val="40"/>
      <w:szCs w:val="40"/>
      <w:shd w:fill="9CC4E5" w:val="clear"/>
    </w:rPr>
  </w:style>
  <w:style w:type="paragraph" w:styleId="Heading2">
    <w:name w:val="heading 2"/>
    <w:basedOn w:val="Normal"/>
    <w:uiPriority w:val="9"/>
    <w:unhideWhenUsed/>
    <w:qFormat/>
    <w:pPr>
      <w:keepNext w:val="true"/>
      <w:keepLines/>
      <w:shd w:val="clear" w:color="B4C7E7" w:themeColor="accent5" w:themeTint="66" w:fill="B4C7E7"/>
      <w:spacing w:lineRule="auto" w:line="240" w:before="170" w:after="170"/>
      <w:jc w:val="left"/>
      <w:outlineLvl w:val="1"/>
    </w:pPr>
    <w:rPr>
      <w:rFonts w:ascii="Arial" w:hAnsi="Arial" w:eastAsia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 w:val="true"/>
      <w:keepLines/>
      <w:shd w:val="clear" w:color="D9E2F2" w:themeColor="accent5" w:themeTint="33" w:fill="D9E2F2"/>
      <w:spacing w:lineRule="auto" w:line="276" w:before="283" w:after="283"/>
      <w:ind w:left="567"/>
      <w:jc w:val="left"/>
      <w:outlineLvl w:val="2"/>
    </w:pPr>
    <w:rPr>
      <w:rFonts w:ascii="Arial" w:hAnsi="Arial" w:eastAsia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 w:val="true"/>
      <w:keepLines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 w:val="true"/>
      <w:keepLines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 w:val="true"/>
      <w:keepLines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paragraph" w:styleId="Heading7">
    <w:name w:val="heading 7"/>
    <w:basedOn w:val="Normal"/>
    <w:uiPriority w:val="9"/>
    <w:unhideWhenUsed/>
    <w:qFormat/>
    <w:pPr>
      <w:keepNext w:val="true"/>
      <w:keepLines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uiPriority w:val="9"/>
    <w:unhideWhenUsed/>
    <w:qFormat/>
    <w:pPr>
      <w:keepNext w:val="true"/>
      <w:keepLines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paragraph" w:styleId="Heading9">
    <w:name w:val="heading 9"/>
    <w:basedOn w:val="Normal"/>
    <w:uiPriority w:val="9"/>
    <w:unhideWhenUsed/>
    <w:qFormat/>
    <w:pPr>
      <w:keepNext w:val="true"/>
      <w:keepLines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Heading1Char">
    <w:name w:val="Heading 1 Char"/>
    <w:uiPriority w:val="9"/>
    <w:qFormat/>
    <w:rPr>
      <w:shd w:fill="D9D9D9" w:val="clear"/>
    </w:rPr>
  </w:style>
  <w:style w:type="character" w:styleId="Heading2Char">
    <w:name w:val="Heading 2 Char"/>
    <w:uiPriority w:val="9"/>
    <w:qFormat/>
    <w:rPr/>
  </w:style>
  <w:style w:type="character" w:styleId="Heading3Char">
    <w:name w:val="Heading 3 Char"/>
    <w:uiPriority w:val="9"/>
    <w:qFormat/>
    <w:rPr/>
  </w:style>
  <w:style w:type="character" w:styleId="Heading4Char">
    <w:name w:val="Heading 4 Char"/>
    <w:uiPriority w:val="9"/>
    <w:qFormat/>
    <w:rPr>
      <w:rFonts w:ascii="Arial" w:hAnsi="Arial" w:eastAsia="Arial" w:cs="Arial"/>
      <w:b/>
      <w:bCs/>
      <w:sz w:val="26"/>
      <w:szCs w:val="26"/>
    </w:rPr>
  </w:style>
  <w:style w:type="character" w:styleId="Heading5Char">
    <w:name w:val="Heading 5 Char"/>
    <w:uiPriority w:val="9"/>
    <w:qFormat/>
    <w:rPr>
      <w:rFonts w:ascii="Arial" w:hAnsi="Arial" w:eastAsia="Arial" w:cs="Arial"/>
      <w:b/>
      <w:bCs/>
      <w:sz w:val="24"/>
      <w:szCs w:val="24"/>
    </w:rPr>
  </w:style>
  <w:style w:type="character" w:styleId="Heading6Char">
    <w:name w:val="Heading 6 Char"/>
    <w:uiPriority w:val="9"/>
    <w:qFormat/>
    <w:rPr>
      <w:rFonts w:ascii="Arial" w:hAnsi="Arial" w:eastAsia="Arial" w:cs="Arial"/>
      <w:b/>
      <w:bCs/>
      <w:sz w:val="22"/>
      <w:szCs w:val="22"/>
    </w:rPr>
  </w:style>
  <w:style w:type="character" w:styleId="Heading7Char">
    <w:name w:val="Heading 7 Char"/>
    <w:uiPriority w:val="9"/>
    <w:qFormat/>
    <w:rPr>
      <w:rFonts w:ascii="Arial" w:hAnsi="Arial" w:eastAsia="Arial" w:cs="Arial"/>
      <w:b/>
      <w:bCs/>
      <w:i/>
      <w:iCs/>
      <w:sz w:val="22"/>
      <w:szCs w:val="22"/>
    </w:rPr>
  </w:style>
  <w:style w:type="character" w:styleId="Heading8Char">
    <w:name w:val="Heading 8 Char"/>
    <w:uiPriority w:val="9"/>
    <w:qFormat/>
    <w:rPr>
      <w:rFonts w:ascii="Arial" w:hAnsi="Arial" w:eastAsia="Arial" w:cs="Arial"/>
      <w:i/>
      <w:iCs/>
      <w:sz w:val="22"/>
      <w:szCs w:val="22"/>
    </w:rPr>
  </w:style>
  <w:style w:type="character" w:styleId="Heading9Char">
    <w:name w:val="Heading 9 Char"/>
    <w:uiPriority w:val="9"/>
    <w:qFormat/>
    <w:rPr>
      <w:rFonts w:ascii="Arial" w:hAnsi="Arial" w:eastAsia="Arial" w:cs="Arial"/>
      <w:i/>
      <w:iCs/>
      <w:sz w:val="21"/>
      <w:szCs w:val="21"/>
    </w:rPr>
  </w:style>
  <w:style w:type="character" w:styleId="TitleChar">
    <w:name w:val="Title Char"/>
    <w:uiPriority w:val="10"/>
    <w:qFormat/>
    <w:rPr>
      <w:sz w:val="48"/>
      <w:szCs w:val="48"/>
    </w:rPr>
  </w:style>
  <w:style w:type="character" w:styleId="SubtitleChar">
    <w:name w:val="Subtitle Char"/>
    <w:uiPriority w:val="11"/>
    <w:qFormat/>
    <w:rPr>
      <w:sz w:val="24"/>
      <w:szCs w:val="24"/>
    </w:rPr>
  </w:style>
  <w:style w:type="character" w:styleId="QuoteChar">
    <w:name w:val="Quote Char"/>
    <w:uiPriority w:val="29"/>
    <w:qFormat/>
    <w:rPr>
      <w:i/>
    </w:rPr>
  </w:style>
  <w:style w:type="character" w:styleId="IntenseQuoteChar">
    <w:name w:val="Intense Quote Char"/>
    <w:uiPriority w:val="30"/>
    <w:qFormat/>
    <w:rPr>
      <w:i/>
    </w:rPr>
  </w:style>
  <w:style w:type="character" w:styleId="HeaderChar">
    <w:name w:val="Header Char"/>
    <w:uiPriority w:val="99"/>
    <w:qFormat/>
    <w:rPr/>
  </w:style>
  <w:style w:type="character" w:styleId="FooterChar">
    <w:name w:val="Footer Char"/>
    <w:uiPriority w:val="99"/>
    <w:qFormat/>
    <w:rPr/>
  </w:style>
  <w:style w:type="character" w:styleId="CaptionChar">
    <w:name w:val="Caption Char"/>
    <w:uiPriority w:val="99"/>
    <w:qFormat/>
    <w:rPr/>
  </w:style>
  <w:style w:type="character" w:styleId="Hyperlink">
    <w:name w:val="Hyperlink"/>
    <w:uiPriority w:val="99"/>
    <w:unhideWhenUsed/>
    <w:rPr>
      <w:color w:themeColor="hyperlink" w:val="0000FF"/>
      <w:u w:val="single"/>
    </w:rPr>
  </w:style>
  <w:style w:type="character" w:styleId="FootnoteTextChar">
    <w:name w:val="Footnote Text Char"/>
    <w:uiPriority w:val="99"/>
    <w:qFormat/>
    <w:rPr>
      <w:sz w:val="18"/>
    </w:rPr>
  </w:style>
  <w:style w:type="character" w:styleId="Caracteresdenotaalpie">
    <w:name w:val="Caracteres de nota al pie"/>
    <w:uiPriority w:val="99"/>
    <w:unhideWhenUsed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>
    <w:name w:val="Endnote Text Char"/>
    <w:uiPriority w:val="99"/>
    <w:qFormat/>
    <w:rPr>
      <w:sz w:val="20"/>
    </w:rPr>
  </w:style>
  <w:style w:type="character" w:styleId="Caracteresdenotafinal">
    <w:name w:val="Caracteres de nota final"/>
    <w:uiPriority w:val="99"/>
    <w:semiHidden/>
    <w:unhideWhenUsed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uiPriority w:val="35"/>
    <w:semiHidden/>
    <w:unhideWhenUsed/>
    <w:qFormat/>
    <w:pPr>
      <w:spacing w:lineRule="auto" w:line="276"/>
    </w:pPr>
    <w:rPr>
      <w:b/>
      <w:bCs/>
      <w:color w:themeColor="accent1" w:val="4F81BD"/>
      <w:sz w:val="18"/>
      <w:szCs w:val="18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uiPriority w:val="10"/>
    <w:qFormat/>
    <w:pPr>
      <w:spacing w:before="300" w:after="2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 w:after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spacing w:before="0" w:after="200"/>
      <w:ind w:left="720" w:right="720"/>
    </w:pPr>
    <w:rPr>
      <w:i/>
    </w:rPr>
  </w:style>
  <w:style w:type="paragraph" w:styleId="Cabeceraypie">
    <w:name w:val="Cabecera y pie"/>
    <w:basedOn w:val="Normal"/>
    <w:qFormat/>
    <w:pPr/>
    <w:rPr/>
  </w:style>
  <w:style w:type="paragraph" w:styleId="Header">
    <w:name w:val="header"/>
    <w:basedOn w:val="Normal"/>
    <w:uiPriority w:val="99"/>
    <w:unhideWhenUsed/>
    <w:pPr>
      <w:tabs>
        <w:tab w:val="clear" w:pos="708"/>
        <w:tab w:val="center" w:pos="7143" w:leader="none"/>
        <w:tab w:val="right" w:pos="14287" w:leader="none"/>
      </w:tabs>
      <w:spacing w:lineRule="auto" w:line="240" w:before="0" w:after="0"/>
    </w:pPr>
    <w:rPr/>
  </w:style>
  <w:style w:type="paragraph" w:styleId="Footer">
    <w:name w:val="footer"/>
    <w:basedOn w:val="Normal"/>
    <w:uiPriority w:val="99"/>
    <w:unhideWhenUsed/>
    <w:pPr>
      <w:tabs>
        <w:tab w:val="clear" w:pos="708"/>
        <w:tab w:val="center" w:pos="7143" w:leader="none"/>
        <w:tab w:val="right" w:pos="14287" w:leader="none"/>
      </w:tabs>
      <w:spacing w:lineRule="auto" w:line="240" w:before="0" w:after="0"/>
    </w:pPr>
    <w:rPr/>
  </w:style>
  <w:style w:type="paragraph" w:styleId="FootnoteText">
    <w:name w:val="footnote text"/>
    <w:basedOn w:val="Normal"/>
    <w:uiPriority w:val="99"/>
    <w:semiHidden/>
    <w:unhideWhenUsed/>
    <w:pPr>
      <w:spacing w:lineRule="auto" w:line="240" w:before="0" w:after="40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lineRule="auto" w:line="240" w:before="0" w:after="0"/>
    </w:pPr>
    <w:rPr>
      <w:sz w:val="20"/>
    </w:rPr>
  </w:style>
  <w:style w:type="paragraph" w:styleId="TOC1">
    <w:name w:val="toc 1"/>
    <w:basedOn w:val="Normal"/>
    <w:uiPriority w:val="39"/>
    <w:unhideWhenUsed/>
    <w:pPr>
      <w:spacing w:before="0" w:after="57"/>
      <w:ind w:hanging="0" w:left="0" w:right="0"/>
    </w:pPr>
    <w:rPr/>
  </w:style>
  <w:style w:type="paragraph" w:styleId="TOC2">
    <w:name w:val="toc 2"/>
    <w:basedOn w:val="Normal"/>
    <w:uiPriority w:val="39"/>
    <w:unhideWhenUsed/>
    <w:pPr>
      <w:spacing w:before="0" w:after="57"/>
      <w:ind w:hanging="0" w:left="283" w:right="0"/>
    </w:pPr>
    <w:rPr/>
  </w:style>
  <w:style w:type="paragraph" w:styleId="TOC3">
    <w:name w:val="toc 3"/>
    <w:basedOn w:val="Normal"/>
    <w:uiPriority w:val="39"/>
    <w:unhideWhenUsed/>
    <w:pPr>
      <w:spacing w:before="0" w:after="57"/>
      <w:ind w:hanging="0" w:left="567" w:right="0"/>
    </w:pPr>
    <w:rPr/>
  </w:style>
  <w:style w:type="paragraph" w:styleId="TOC4">
    <w:name w:val="toc 4"/>
    <w:basedOn w:val="Normal"/>
    <w:uiPriority w:val="39"/>
    <w:unhideWhenUsed/>
    <w:pPr>
      <w:spacing w:before="0" w:after="57"/>
      <w:ind w:hanging="0" w:left="850" w:right="0"/>
    </w:pPr>
    <w:rPr/>
  </w:style>
  <w:style w:type="paragraph" w:styleId="TOC5">
    <w:name w:val="toc 5"/>
    <w:basedOn w:val="Normal"/>
    <w:uiPriority w:val="39"/>
    <w:unhideWhenUsed/>
    <w:pPr>
      <w:spacing w:before="0" w:after="57"/>
      <w:ind w:hanging="0" w:left="1134" w:right="0"/>
    </w:pPr>
    <w:rPr/>
  </w:style>
  <w:style w:type="paragraph" w:styleId="TOC6">
    <w:name w:val="toc 6"/>
    <w:basedOn w:val="Normal"/>
    <w:uiPriority w:val="39"/>
    <w:unhideWhenUsed/>
    <w:pPr>
      <w:spacing w:before="0" w:after="57"/>
      <w:ind w:hanging="0" w:left="1417" w:right="0"/>
    </w:pPr>
    <w:rPr/>
  </w:style>
  <w:style w:type="paragraph" w:styleId="TOC7">
    <w:name w:val="toc 7"/>
    <w:basedOn w:val="Normal"/>
    <w:uiPriority w:val="39"/>
    <w:unhideWhenUsed/>
    <w:pPr>
      <w:spacing w:before="0" w:after="57"/>
      <w:ind w:hanging="0" w:left="1701" w:right="0"/>
    </w:pPr>
    <w:rPr/>
  </w:style>
  <w:style w:type="paragraph" w:styleId="TOC8">
    <w:name w:val="toc 8"/>
    <w:basedOn w:val="Normal"/>
    <w:uiPriority w:val="39"/>
    <w:unhideWhenUsed/>
    <w:pPr>
      <w:spacing w:before="0" w:after="57"/>
      <w:ind w:hanging="0" w:left="1984" w:right="0"/>
    </w:pPr>
    <w:rPr/>
  </w:style>
  <w:style w:type="paragraph" w:styleId="TOC9">
    <w:name w:val="toc 9"/>
    <w:basedOn w:val="Normal"/>
    <w:uiPriority w:val="39"/>
    <w:unhideWhenUsed/>
    <w:pPr>
      <w:spacing w:before="0" w:after="57"/>
      <w:ind w:hanging="0" w:left="2268" w:right="0"/>
    </w:pPr>
    <w:rPr/>
  </w:style>
  <w:style w:type="paragraph" w:styleId="IndexHeading">
    <w:name w:val="index heading"/>
    <w:basedOn w:val="Ttulo"/>
    <w:pPr/>
    <w:rPr/>
  </w:style>
  <w:style w:type="paragraph" w:styleId="TOCHeading">
    <w:name w:val="TOC Heading"/>
    <w:uiPriority w:val="39"/>
    <w:unhideWhenUsed/>
    <w:qFormat/>
    <w:pPr>
      <w:widowControl/>
      <w:bidi w:val="0"/>
      <w:spacing w:lineRule="auto" w:line="276" w:beforeAutospacing="0" w:before="0" w:afterAutospacing="0" w:after="200"/>
      <w:jc w:val="left"/>
    </w:pPr>
    <w:rPr>
      <w:rFonts w:ascii="Arial" w:hAnsi="Arial" w:eastAsia="Arial" w:cs="Arial" w:asciiTheme="minorHAnsi" w:cstheme="minorBidi" w:eastAsiaTheme="minorHAnsi" w:hAnsiTheme="minorHAnsi"/>
      <w:color w:val="auto"/>
      <w:kern w:val="0"/>
      <w:sz w:val="22"/>
      <w:szCs w:val="22"/>
      <w:lang w:val="es-ES" w:eastAsia="en-US" w:bidi="ar-SA"/>
    </w:rPr>
  </w:style>
  <w:style w:type="paragraph" w:styleId="TableofFigures">
    <w:name w:val="table of figures"/>
    <w:basedOn w:val="Normal"/>
    <w:uiPriority w:val="99"/>
    <w:unhideWhenUsed/>
    <w:pPr>
      <w:spacing w:before="0" w:afterAutospacing="0" w:after="0"/>
    </w:pPr>
    <w:rPr/>
  </w:style>
  <w:style w:type="paragraph" w:styleId="NoSpacing">
    <w:name w:val="No Spacing"/>
    <w:basedOn w:val="Normal"/>
    <w:uiPriority w:val="1"/>
    <w:qFormat/>
    <w:pPr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pPr>
      <w:spacing w:before="0" w:after="200"/>
      <w:ind w:left="720"/>
      <w:contextualSpacing/>
    </w:pPr>
    <w:rPr/>
  </w:style>
  <w:style w:type="numbering" w:styleId="Ningunalista" w:default="1">
    <w:name w:val="Ninguna lista"/>
    <w:uiPriority w:val="99"/>
    <w:semiHidden/>
    <w:unhideWhenUsed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New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 pitchFamily="0" charset="1"/>
        <a:ea typeface="Arial" pitchFamily="0" charset="1"/>
        <a:cs typeface="Arial" pitchFamily="0" charset="1"/>
      </a:majorFont>
      <a:minorFont>
        <a:latin typeface="Arial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6350" cap="flat" cmpd="sng" algn="ctr"/>
        <a:ln w="12700" cap="flat" cmpd="sng" algn="ctr"/>
        <a:ln w="19050" cap="flat" cmpd="sng" algn="ctr"/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LibreOffice/24.8.5.2$Windows_X86_64 LibreOffice_project/fddf2685c70b461e7832239a0162a77216259f22</Application>
  <AppVersion>15.0000</AppVersion>
  <Pages>12</Pages>
  <Words>307</Words>
  <Characters>1490</Characters>
  <CharactersWithSpaces>1761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2025-03-30T17:00:46Z</dcterms:modified>
  <cp:revision>3</cp:revision>
  <dc:subject/>
  <dc:title/>
</cp:coreProperties>
</file>